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A26FFC" w14:paraId="41413192" w14:textId="77777777" w:rsidTr="006B04B6">
        <w:trPr>
          <w:trHeight w:val="5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3EC152BD" w14:textId="77777777" w:rsidR="00A26FFC" w:rsidRPr="00011558" w:rsidRDefault="00A26FFC" w:rsidP="006B04B6">
            <w:pPr>
              <w:rPr>
                <w:color w:val="FFFFFF"/>
                <w:kern w:val="32"/>
                <w:sz w:val="24"/>
              </w:rPr>
            </w:pPr>
            <w:r w:rsidRPr="00011558">
              <w:rPr>
                <w:b/>
                <w:color w:val="FFFFFF"/>
                <w:kern w:val="32"/>
                <w:sz w:val="24"/>
              </w:rPr>
              <w:t>Individuelt arbejdsark</w:t>
            </w:r>
            <w:r>
              <w:rPr>
                <w:b/>
                <w:color w:val="FFFFFF"/>
                <w:kern w:val="32"/>
                <w:sz w:val="24"/>
              </w:rPr>
              <w:t xml:space="preserve"> til hver mødedeltager </w:t>
            </w:r>
          </w:p>
          <w:p w14:paraId="198FEB43" w14:textId="77777777" w:rsidR="00A26FFC" w:rsidRPr="002149CF" w:rsidRDefault="00A26FFC" w:rsidP="006B04B6">
            <w:pPr>
              <w:rPr>
                <w:szCs w:val="20"/>
                <w:shd w:val="clear" w:color="auto" w:fill="FFFF00"/>
              </w:rPr>
            </w:pPr>
            <w:r w:rsidRPr="00241826">
              <w:rPr>
                <w:kern w:val="32"/>
                <w:szCs w:val="20"/>
                <w:shd w:val="clear" w:color="auto" w:fill="FFFF00"/>
              </w:rPr>
              <w:t>Kopi sendes af mødeleder til alle</w:t>
            </w:r>
            <w:r w:rsidRPr="00241826">
              <w:rPr>
                <w:szCs w:val="20"/>
                <w:shd w:val="clear" w:color="auto" w:fill="FFFF00"/>
              </w:rPr>
              <w:t xml:space="preserve"> inden mødet og skal medbringes i udfyldt form til møde</w:t>
            </w:r>
            <w:r>
              <w:rPr>
                <w:szCs w:val="20"/>
                <w:shd w:val="clear" w:color="auto" w:fill="FFFF00"/>
              </w:rPr>
              <w:t>t</w:t>
            </w:r>
          </w:p>
        </w:tc>
      </w:tr>
      <w:tr w:rsidR="00A26FFC" w:rsidRPr="00011558" w14:paraId="720E575B" w14:textId="77777777" w:rsidTr="006B04B6">
        <w:trPr>
          <w:trHeight w:val="397"/>
        </w:trPr>
        <w:tc>
          <w:tcPr>
            <w:tcW w:w="9628" w:type="dxa"/>
            <w:shd w:val="clear" w:color="auto" w:fill="FFFFFF" w:themeFill="background1"/>
          </w:tcPr>
          <w:p w14:paraId="7D178BC5" w14:textId="02403C99" w:rsidR="00A26FFC" w:rsidRPr="00C9096D" w:rsidRDefault="00A26FFC" w:rsidP="006B04B6">
            <w:pPr>
              <w:jc w:val="center"/>
              <w:rPr>
                <w:b/>
                <w:kern w:val="32"/>
                <w:sz w:val="18"/>
              </w:rPr>
            </w:pPr>
            <w:r>
              <w:rPr>
                <w:b/>
                <w:kern w:val="32"/>
              </w:rPr>
              <w:t>Overvej, hvilke i</w:t>
            </w:r>
            <w:r w:rsidRPr="00C9096D">
              <w:rPr>
                <w:b/>
                <w:kern w:val="32"/>
              </w:rPr>
              <w:t xml:space="preserve">nitiativer og tiltag, der kan </w:t>
            </w:r>
            <w:r w:rsidR="00DE588D">
              <w:rPr>
                <w:b/>
                <w:kern w:val="32"/>
              </w:rPr>
              <w:t xml:space="preserve">transformere - </w:t>
            </w:r>
            <w:r w:rsidRPr="00C9096D">
              <w:rPr>
                <w:b/>
                <w:kern w:val="32"/>
              </w:rPr>
              <w:t>for</w:t>
            </w:r>
            <w:r>
              <w:rPr>
                <w:b/>
                <w:kern w:val="32"/>
              </w:rPr>
              <w:t>andre, udvikle &amp; nytænke din uddannelse</w:t>
            </w:r>
            <w:r w:rsidRPr="00C9096D">
              <w:rPr>
                <w:b/>
                <w:kern w:val="32"/>
              </w:rPr>
              <w:t xml:space="preserve"> i afdeling</w:t>
            </w:r>
            <w:r>
              <w:rPr>
                <w:b/>
                <w:kern w:val="32"/>
              </w:rPr>
              <w:t>en</w:t>
            </w:r>
            <w:r w:rsidRPr="00C9096D">
              <w:rPr>
                <w:b/>
                <w:kern w:val="32"/>
              </w:rPr>
              <w:t xml:space="preserve"> og/eller på tværs</w:t>
            </w:r>
            <w:r>
              <w:rPr>
                <w:b/>
                <w:kern w:val="32"/>
              </w:rPr>
              <w:t>?</w:t>
            </w:r>
          </w:p>
          <w:p w14:paraId="0B5A0DB0" w14:textId="77777777" w:rsidR="00A26FFC" w:rsidRPr="00C9096D" w:rsidRDefault="00A26FFC" w:rsidP="006B04B6">
            <w:pPr>
              <w:jc w:val="center"/>
              <w:rPr>
                <w:i/>
                <w:kern w:val="32"/>
                <w:sz w:val="18"/>
              </w:rPr>
            </w:pPr>
            <w:r w:rsidRPr="00C9096D">
              <w:rPr>
                <w:kern w:val="32"/>
                <w:sz w:val="18"/>
              </w:rPr>
              <w:t xml:space="preserve">– </w:t>
            </w:r>
            <w:r w:rsidRPr="00C9096D">
              <w:rPr>
                <w:i/>
                <w:kern w:val="32"/>
                <w:sz w:val="18"/>
              </w:rPr>
              <w:t>tænk frit og helt ud af boksen</w:t>
            </w:r>
            <w:r>
              <w:rPr>
                <w:i/>
                <w:kern w:val="32"/>
                <w:sz w:val="18"/>
              </w:rPr>
              <w:t xml:space="preserve"> og ind i fremtidens muligheder og behov</w:t>
            </w:r>
          </w:p>
          <w:p w14:paraId="18CBDC00" w14:textId="77777777" w:rsidR="00A26FFC" w:rsidRPr="006A58B5" w:rsidRDefault="00A26FFC" w:rsidP="006B04B6">
            <w:pPr>
              <w:jc w:val="center"/>
              <w:rPr>
                <w:sz w:val="8"/>
                <w:szCs w:val="8"/>
              </w:rPr>
            </w:pPr>
          </w:p>
          <w:p w14:paraId="5FC3B547" w14:textId="77777777" w:rsidR="00A26FFC" w:rsidRPr="004A1632" w:rsidRDefault="00A26FFC" w:rsidP="006B04B6">
            <w:pPr>
              <w:jc w:val="center"/>
              <w:rPr>
                <w:kern w:val="32"/>
                <w:sz w:val="8"/>
                <w:szCs w:val="8"/>
              </w:rPr>
            </w:pPr>
          </w:p>
        </w:tc>
      </w:tr>
      <w:tr w:rsidR="00A26FFC" w:rsidRPr="00011558" w14:paraId="72E3D3FC" w14:textId="77777777" w:rsidTr="006B04B6">
        <w:trPr>
          <w:trHeight w:val="397"/>
        </w:trPr>
        <w:tc>
          <w:tcPr>
            <w:tcW w:w="9628" w:type="dxa"/>
            <w:shd w:val="clear" w:color="auto" w:fill="596B78"/>
          </w:tcPr>
          <w:p w14:paraId="2B3A33D9" w14:textId="77777777" w:rsidR="00A26FFC" w:rsidRPr="00011558" w:rsidRDefault="00A26FFC" w:rsidP="006B04B6">
            <w:pPr>
              <w:pStyle w:val="Overskrift6"/>
            </w:pPr>
            <w:r w:rsidRPr="00011558">
              <w:t xml:space="preserve">Gode </w:t>
            </w:r>
            <w:r>
              <w:t>uddannelses</w:t>
            </w:r>
            <w:r w:rsidRPr="00011558">
              <w:t>oplevelser</w:t>
            </w:r>
            <w:r>
              <w:t xml:space="preserve">:  </w:t>
            </w:r>
          </w:p>
        </w:tc>
      </w:tr>
      <w:tr w:rsidR="00A26FFC" w14:paraId="49219E5E" w14:textId="77777777" w:rsidTr="006B04B6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294867AE" w14:textId="77777777" w:rsidR="00A26FFC" w:rsidRPr="004A1632" w:rsidRDefault="00A26FFC" w:rsidP="006B04B6">
            <w:r w:rsidRPr="004A1632">
              <w:t xml:space="preserve">Når du tænker tilbage på din tid i afdelingen - hvis du er </w:t>
            </w:r>
            <w:r>
              <w:t>KBU læge tænk gerne på din tid under studiet og/eller i et lægevikariat og hvis du er ny så tænk på dine erfaringer</w:t>
            </w:r>
            <w:r w:rsidRPr="004A1632">
              <w:t xml:space="preserve"> fra en anden afdeling - hvilke 2-3 gode uddannelses</w:t>
            </w:r>
            <w:r>
              <w:t xml:space="preserve">oplevelser </w:t>
            </w:r>
            <w:r w:rsidRPr="004A1632">
              <w:t>vil du så fremhæve?</w:t>
            </w:r>
          </w:p>
          <w:p w14:paraId="59BE3EDF" w14:textId="77777777" w:rsidR="00A26FFC" w:rsidRDefault="00A26FFC" w:rsidP="006B04B6"/>
          <w:p w14:paraId="727EE7D8" w14:textId="77777777" w:rsidR="00A26FFC" w:rsidRDefault="00A26FFC" w:rsidP="006B04B6"/>
          <w:p w14:paraId="09914CD2" w14:textId="77777777" w:rsidR="00A26FFC" w:rsidRDefault="00A26FFC" w:rsidP="006B04B6"/>
          <w:p w14:paraId="263CD7CD" w14:textId="77777777" w:rsidR="00A26FFC" w:rsidRDefault="00A26FFC" w:rsidP="006B04B6"/>
          <w:p w14:paraId="072FA034" w14:textId="77777777" w:rsidR="00A26FFC" w:rsidRDefault="00A26FFC" w:rsidP="006B04B6"/>
        </w:tc>
      </w:tr>
      <w:tr w:rsidR="00A26FFC" w14:paraId="11474AAF" w14:textId="77777777" w:rsidTr="006B04B6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29C54DD2" w14:textId="77777777" w:rsidR="00A26FFC" w:rsidRPr="00011558" w:rsidRDefault="00A26FFC" w:rsidP="006B04B6">
            <w:pPr>
              <w:rPr>
                <w:color w:val="596B78"/>
                <w:kern w:val="32"/>
              </w:rPr>
            </w:pPr>
            <w:r>
              <w:t>Hvad gjorde jeg?</w:t>
            </w:r>
          </w:p>
        </w:tc>
      </w:tr>
      <w:tr w:rsidR="00A26FFC" w14:paraId="263E6B71" w14:textId="77777777" w:rsidTr="006B04B6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7708C36F" w14:textId="75616676" w:rsidR="00A26FFC" w:rsidRDefault="00A26FFC" w:rsidP="006B04B6">
            <w:r>
              <w:t>Hvad gjorde andre</w:t>
            </w:r>
            <w:r w:rsidR="00DE588D">
              <w:t>?</w:t>
            </w:r>
          </w:p>
        </w:tc>
      </w:tr>
      <w:tr w:rsidR="00A26FFC" w14:paraId="4FA0BF4C" w14:textId="77777777" w:rsidTr="006B04B6">
        <w:trPr>
          <w:trHeight w:val="397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43AC9A1A" w14:textId="77777777" w:rsidR="00A26FFC" w:rsidRPr="00011558" w:rsidRDefault="00A26FFC" w:rsidP="006B04B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Mindre </w:t>
            </w:r>
            <w:r w:rsidRPr="00011558">
              <w:rPr>
                <w:b/>
                <w:color w:val="FFFFFF"/>
              </w:rPr>
              <w:t xml:space="preserve">gode </w:t>
            </w:r>
            <w:r>
              <w:rPr>
                <w:b/>
                <w:color w:val="FFFFFF"/>
              </w:rPr>
              <w:t>uddannelsesoplevelser</w:t>
            </w:r>
            <w:r w:rsidRPr="00011558">
              <w:rPr>
                <w:b/>
                <w:color w:val="FFFFFF"/>
              </w:rPr>
              <w:t>:</w:t>
            </w:r>
          </w:p>
        </w:tc>
      </w:tr>
      <w:tr w:rsidR="00A26FFC" w14:paraId="5CECCE88" w14:textId="77777777" w:rsidTr="006B04B6">
        <w:trPr>
          <w:trHeight w:val="794"/>
        </w:trPr>
        <w:tc>
          <w:tcPr>
            <w:tcW w:w="9628" w:type="dxa"/>
            <w:shd w:val="clear" w:color="auto" w:fill="auto"/>
          </w:tcPr>
          <w:p w14:paraId="64D79701" w14:textId="77777777" w:rsidR="00A26FFC" w:rsidRPr="004A1632" w:rsidRDefault="00A26FFC" w:rsidP="006B04B6">
            <w:r w:rsidRPr="004A1632">
              <w:t xml:space="preserve">Når du tænker tilbage på din tid i afdelingen - hvis du er </w:t>
            </w:r>
            <w:r>
              <w:t>KBU læge tænk gerne på din tid under studiet og/eller i et lægevikariat og hvis du er ny så tænk på dine erfaringer</w:t>
            </w:r>
            <w:r w:rsidRPr="004A1632">
              <w:t xml:space="preserve"> fra en anden afdeling - hvilke 2-3 </w:t>
            </w:r>
            <w:r>
              <w:t xml:space="preserve">mindre </w:t>
            </w:r>
            <w:r w:rsidRPr="004A1632">
              <w:t>gode uddannelses</w:t>
            </w:r>
            <w:r>
              <w:t xml:space="preserve">oplevelser </w:t>
            </w:r>
            <w:r w:rsidRPr="004A1632">
              <w:t>vil du så fremhæve?</w:t>
            </w:r>
          </w:p>
          <w:p w14:paraId="3DC8FDBF" w14:textId="77777777" w:rsidR="00A26FFC" w:rsidRDefault="00A26FFC" w:rsidP="006B04B6"/>
          <w:p w14:paraId="62BB4FF1" w14:textId="77777777" w:rsidR="00A26FFC" w:rsidRDefault="00A26FFC" w:rsidP="006B04B6"/>
          <w:p w14:paraId="46F6BC4C" w14:textId="77777777" w:rsidR="00A26FFC" w:rsidRDefault="00A26FFC" w:rsidP="006B04B6"/>
          <w:p w14:paraId="02A29118" w14:textId="77777777" w:rsidR="00A26FFC" w:rsidRDefault="00A26FFC" w:rsidP="006B04B6"/>
          <w:p w14:paraId="31A50542" w14:textId="77777777" w:rsidR="00A26FFC" w:rsidRDefault="00A26FFC" w:rsidP="006B04B6"/>
          <w:p w14:paraId="22C79005" w14:textId="77777777" w:rsidR="00A26FFC" w:rsidRDefault="00A26FFC" w:rsidP="006B04B6"/>
        </w:tc>
      </w:tr>
      <w:tr w:rsidR="00A26FFC" w14:paraId="611F4D5C" w14:textId="77777777" w:rsidTr="006B04B6">
        <w:trPr>
          <w:trHeight w:val="794"/>
        </w:trPr>
        <w:tc>
          <w:tcPr>
            <w:tcW w:w="9628" w:type="dxa"/>
            <w:shd w:val="clear" w:color="auto" w:fill="auto"/>
          </w:tcPr>
          <w:p w14:paraId="03BC1286" w14:textId="77777777" w:rsidR="00A26FFC" w:rsidRPr="00011558" w:rsidRDefault="00A26FFC" w:rsidP="006B04B6">
            <w:pPr>
              <w:rPr>
                <w:color w:val="596B78"/>
                <w:kern w:val="32"/>
              </w:rPr>
            </w:pPr>
            <w:r>
              <w:t>Hvad gjorde jeg?</w:t>
            </w:r>
          </w:p>
        </w:tc>
      </w:tr>
      <w:tr w:rsidR="00A26FFC" w14:paraId="39511D47" w14:textId="77777777" w:rsidTr="006B04B6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08E7A27C" w14:textId="34A4B581" w:rsidR="00A26FFC" w:rsidRDefault="00A26FFC" w:rsidP="006B04B6">
            <w:r>
              <w:t>Hvad gjorde andre</w:t>
            </w:r>
            <w:r w:rsidR="00DE588D">
              <w:t>?</w:t>
            </w:r>
            <w:bookmarkStart w:id="0" w:name="_GoBack"/>
            <w:bookmarkEnd w:id="0"/>
          </w:p>
        </w:tc>
      </w:tr>
      <w:tr w:rsidR="00A26FFC" w:rsidRPr="00011558" w14:paraId="75BEA1BC" w14:textId="77777777" w:rsidTr="006B04B6">
        <w:trPr>
          <w:trHeight w:val="397"/>
        </w:trPr>
        <w:tc>
          <w:tcPr>
            <w:tcW w:w="9628" w:type="dxa"/>
            <w:shd w:val="clear" w:color="auto" w:fill="596B78"/>
          </w:tcPr>
          <w:p w14:paraId="77DD0967" w14:textId="77777777" w:rsidR="00A26FFC" w:rsidRPr="00011558" w:rsidRDefault="00A26FFC" w:rsidP="006B04B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Forslag til forbedringer</w:t>
            </w:r>
            <w:r w:rsidRPr="004A1BDB">
              <w:rPr>
                <w:b/>
                <w:color w:val="FFFFFF"/>
              </w:rPr>
              <w:t xml:space="preserve">- </w:t>
            </w:r>
            <w:r w:rsidRPr="004A1BDB">
              <w:rPr>
                <w:b/>
                <w:iCs/>
                <w:color w:val="FFFFFF" w:themeColor="background1"/>
                <w:kern w:val="32"/>
                <w:szCs w:val="20"/>
              </w:rPr>
              <w:t>tænk frit og helt ud af boksen og ind i fremtidens muligheder og behov</w:t>
            </w:r>
          </w:p>
        </w:tc>
      </w:tr>
      <w:tr w:rsidR="00A26FFC" w14:paraId="3A6378C8" w14:textId="77777777" w:rsidTr="006B04B6">
        <w:trPr>
          <w:trHeight w:val="794"/>
        </w:trPr>
        <w:tc>
          <w:tcPr>
            <w:tcW w:w="9628" w:type="dxa"/>
            <w:shd w:val="clear" w:color="auto" w:fill="auto"/>
          </w:tcPr>
          <w:p w14:paraId="2D4FAA1A" w14:textId="77777777" w:rsidR="00A26FFC" w:rsidRPr="00B82F77" w:rsidRDefault="00A26FFC" w:rsidP="006B04B6">
            <w:pPr>
              <w:rPr>
                <w:kern w:val="32"/>
              </w:rPr>
            </w:pPr>
            <w:r w:rsidRPr="00B82F77">
              <w:t xml:space="preserve">Har du forslag til </w:t>
            </w:r>
            <w:r>
              <w:t>nye tiltag, der</w:t>
            </w:r>
            <w:r w:rsidRPr="00B82F77">
              <w:t xml:space="preserve"> kan være med til at </w:t>
            </w:r>
            <w:r w:rsidRPr="00B82F77">
              <w:rPr>
                <w:kern w:val="32"/>
              </w:rPr>
              <w:t xml:space="preserve">forandre, udvikle &amp; nytænke uddannelsen? Og hvilken effekt kunne det have? </w:t>
            </w:r>
          </w:p>
          <w:p w14:paraId="643D6436" w14:textId="77777777" w:rsidR="00A26FFC" w:rsidRDefault="00A26FFC" w:rsidP="006B04B6"/>
          <w:p w14:paraId="223A515F" w14:textId="77777777" w:rsidR="00A26FFC" w:rsidRDefault="00A26FFC" w:rsidP="006B04B6"/>
          <w:p w14:paraId="3250769D" w14:textId="77777777" w:rsidR="00A26FFC" w:rsidRDefault="00A26FFC" w:rsidP="006B04B6"/>
          <w:p w14:paraId="53E33B5A" w14:textId="77777777" w:rsidR="00A26FFC" w:rsidRDefault="00A26FFC" w:rsidP="006B04B6"/>
          <w:p w14:paraId="4F68CF20" w14:textId="77777777" w:rsidR="00A26FFC" w:rsidRDefault="00A26FFC" w:rsidP="006B04B6"/>
          <w:p w14:paraId="02DED9E4" w14:textId="77777777" w:rsidR="00A26FFC" w:rsidRDefault="00A26FFC" w:rsidP="006B04B6"/>
          <w:p w14:paraId="3A59BC72" w14:textId="77777777" w:rsidR="00A26FFC" w:rsidRDefault="00A26FFC" w:rsidP="006B04B6"/>
          <w:p w14:paraId="1F9F393C" w14:textId="77777777" w:rsidR="00A26FFC" w:rsidRDefault="00A26FFC" w:rsidP="006B04B6"/>
        </w:tc>
      </w:tr>
    </w:tbl>
    <w:p w14:paraId="0F8C14FB" w14:textId="77777777" w:rsidR="005F222D" w:rsidRPr="00FF64A3" w:rsidRDefault="005F222D" w:rsidP="00FF64A3"/>
    <w:sectPr w:rsidR="005F222D" w:rsidRPr="00FF64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FC"/>
    <w:rsid w:val="005F222D"/>
    <w:rsid w:val="00762445"/>
    <w:rsid w:val="0078773B"/>
    <w:rsid w:val="00A26FFC"/>
    <w:rsid w:val="00DE588D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52C3"/>
  <w15:chartTrackingRefBased/>
  <w15:docId w15:val="{30D97BA1-78D6-425C-A4EB-49CE436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FC"/>
    <w:pPr>
      <w:spacing w:after="0" w:line="240" w:lineRule="auto"/>
    </w:pPr>
    <w:rPr>
      <w:rFonts w:eastAsia="Times New Roman" w:cs="Times New Roman"/>
      <w:kern w:val="0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 w:line="259" w:lineRule="auto"/>
      <w:outlineLvl w:val="0"/>
    </w:pPr>
    <w:rPr>
      <w:rFonts w:eastAsiaTheme="majorEastAsia" w:cstheme="majorBidi"/>
      <w:kern w:val="2"/>
      <w:sz w:val="28"/>
      <w:szCs w:val="32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 w:line="259" w:lineRule="auto"/>
      <w:outlineLvl w:val="1"/>
    </w:pPr>
    <w:rPr>
      <w:rFonts w:eastAsiaTheme="majorEastAsia" w:cstheme="majorBidi"/>
      <w:kern w:val="2"/>
      <w:sz w:val="24"/>
      <w:szCs w:val="26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 w:line="259" w:lineRule="auto"/>
      <w:outlineLvl w:val="2"/>
    </w:pPr>
    <w:rPr>
      <w:rFonts w:eastAsiaTheme="majorEastAsia" w:cstheme="majorBidi"/>
      <w:kern w:val="2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kern w:val="2"/>
      <w:szCs w:val="20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 w:line="259" w:lineRule="auto"/>
      <w:outlineLvl w:val="4"/>
    </w:pPr>
    <w:rPr>
      <w:rFonts w:eastAsiaTheme="majorEastAsia" w:cstheme="majorBidi"/>
      <w:kern w:val="2"/>
      <w:szCs w:val="20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26FFC"/>
    <w:pPr>
      <w:keepNext/>
      <w:outlineLvl w:val="5"/>
    </w:pPr>
    <w:rPr>
      <w:b/>
      <w:color w:val="FFFFF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A26FFC"/>
    <w:rPr>
      <w:rFonts w:eastAsia="Times New Roman" w:cs="Times New Roman"/>
      <w:b/>
      <w:color w:val="FFFFFF"/>
      <w:kern w:val="0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904D-4030-42E9-ACD9-F8404165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1088</Characters>
  <Application>Microsoft Office Word</Application>
  <DocSecurity>0</DocSecurity>
  <Lines>9</Lines>
  <Paragraphs>2</Paragraphs>
  <ScaleCrop>false</ScaleCrop>
  <Company>Region Midtjylland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Valsted Eriksen</dc:creator>
  <cp:keywords/>
  <dc:description/>
  <cp:lastModifiedBy>Mathilde Kiær Larsen</cp:lastModifiedBy>
  <cp:revision>2</cp:revision>
  <dcterms:created xsi:type="dcterms:W3CDTF">2024-08-30T11:46:00Z</dcterms:created>
  <dcterms:modified xsi:type="dcterms:W3CDTF">2024-09-05T07:36:00Z</dcterms:modified>
</cp:coreProperties>
</file>