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3823"/>
        <w:gridCol w:w="5811"/>
      </w:tblGrid>
      <w:tr w:rsidR="00FF361F" w:rsidRPr="00C646D0" w14:paraId="1EC79E54" w14:textId="77777777" w:rsidTr="00ED2043">
        <w:tc>
          <w:tcPr>
            <w:tcW w:w="9634" w:type="dxa"/>
            <w:gridSpan w:val="2"/>
          </w:tcPr>
          <w:p w14:paraId="5EE8A9D1" w14:textId="139661B3" w:rsidR="00FF361F" w:rsidRPr="000C7159" w:rsidRDefault="00FF361F" w:rsidP="000C7159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bCs/>
              </w:rPr>
            </w:pPr>
            <w:r w:rsidRPr="00C646D0">
              <w:rPr>
                <w:rFonts w:ascii="Verdana" w:hAnsi="Verdana" w:cs="Arial"/>
                <w:b/>
                <w:bCs/>
              </w:rPr>
              <w:t xml:space="preserve">SKEMA TIL INDIVIDUEL AFTALE </w:t>
            </w:r>
            <w:r w:rsidR="00CC77A0">
              <w:rPr>
                <w:rFonts w:ascii="Verdana" w:hAnsi="Verdana" w:cs="Arial"/>
                <w:b/>
                <w:bCs/>
              </w:rPr>
              <w:t>MED BESKRIVELSE AF</w:t>
            </w:r>
            <w:r w:rsidRPr="00C646D0">
              <w:rPr>
                <w:rFonts w:ascii="Verdana" w:hAnsi="Verdana" w:cs="Arial"/>
                <w:b/>
                <w:bCs/>
              </w:rPr>
              <w:t xml:space="preserve"> OPGAVER OG FUNKTIONER FOR UDDANNELSESKOORDINERENDE YNGRE LÆGE (UKYL)</w:t>
            </w:r>
          </w:p>
        </w:tc>
      </w:tr>
      <w:tr w:rsidR="00FF361F" w:rsidRPr="00C646D0" w14:paraId="2FACE448" w14:textId="77777777" w:rsidTr="00ED2043">
        <w:tc>
          <w:tcPr>
            <w:tcW w:w="3823" w:type="dxa"/>
            <w:shd w:val="clear" w:color="auto" w:fill="E6E6E6"/>
          </w:tcPr>
          <w:p w14:paraId="6B11C977" w14:textId="524EA72F" w:rsidR="00FF361F" w:rsidRPr="002E479F" w:rsidRDefault="00FF361F" w:rsidP="002C463B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ind w:right="634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E479F">
              <w:rPr>
                <w:rFonts w:ascii="Verdana" w:hAnsi="Verdana" w:cs="Arial"/>
                <w:b/>
                <w:bCs/>
                <w:sz w:val="22"/>
                <w:szCs w:val="22"/>
              </w:rPr>
              <w:t>Afdeling</w:t>
            </w:r>
            <w:r w:rsidR="006E27D6" w:rsidRPr="002E479F">
              <w:rPr>
                <w:rFonts w:ascii="Verdana" w:hAnsi="Verdan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</w:tcPr>
          <w:p w14:paraId="246AC8FA" w14:textId="77777777" w:rsidR="00FF361F" w:rsidRPr="00C646D0" w:rsidRDefault="00FF361F" w:rsidP="002C463B">
            <w:pPr>
              <w:ind w:right="63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F361F" w:rsidRPr="00C646D0" w14:paraId="4507E7C0" w14:textId="77777777" w:rsidTr="00ED2043">
        <w:tc>
          <w:tcPr>
            <w:tcW w:w="3823" w:type="dxa"/>
            <w:shd w:val="clear" w:color="auto" w:fill="E6E6E6"/>
          </w:tcPr>
          <w:p w14:paraId="16BE603F" w14:textId="2E70AAA8" w:rsidR="00FF361F" w:rsidRPr="002E479F" w:rsidRDefault="00FF361F" w:rsidP="002C463B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ind w:right="634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E479F">
              <w:rPr>
                <w:rFonts w:ascii="Verdana" w:hAnsi="Verdana" w:cs="Arial"/>
                <w:b/>
                <w:bCs/>
                <w:sz w:val="22"/>
                <w:szCs w:val="22"/>
              </w:rPr>
              <w:t>Navn, UKYL</w:t>
            </w:r>
            <w:r w:rsidR="006E27D6" w:rsidRPr="002E479F">
              <w:rPr>
                <w:rFonts w:ascii="Verdana" w:hAnsi="Verdan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</w:tcPr>
          <w:p w14:paraId="207F0C4F" w14:textId="77777777" w:rsidR="00FF361F" w:rsidRPr="00C646D0" w:rsidRDefault="00FF361F" w:rsidP="002C463B">
            <w:pPr>
              <w:ind w:right="63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C277C" w:rsidRPr="00C646D0" w14:paraId="738176BC" w14:textId="77777777" w:rsidTr="00ED2043">
        <w:tc>
          <w:tcPr>
            <w:tcW w:w="3823" w:type="dxa"/>
            <w:shd w:val="clear" w:color="auto" w:fill="E6E6E6"/>
          </w:tcPr>
          <w:p w14:paraId="5B527B4D" w14:textId="59DAC783" w:rsidR="000C277C" w:rsidRPr="002E479F" w:rsidRDefault="000C277C" w:rsidP="000C277C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ind w:right="634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79F">
              <w:rPr>
                <w:rFonts w:ascii="Verdana" w:hAnsi="Verdana" w:cs="Arial"/>
                <w:b/>
                <w:bCs/>
                <w:sz w:val="20"/>
                <w:szCs w:val="20"/>
              </w:rPr>
              <w:t>Dato for ikrafttræden:</w:t>
            </w:r>
          </w:p>
        </w:tc>
        <w:tc>
          <w:tcPr>
            <w:tcW w:w="5811" w:type="dxa"/>
          </w:tcPr>
          <w:p w14:paraId="06512EEA" w14:textId="77777777" w:rsidR="000C277C" w:rsidRPr="00C646D0" w:rsidRDefault="000C277C" w:rsidP="000C277C">
            <w:pPr>
              <w:ind w:right="63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C277C" w:rsidRPr="00C646D0" w14:paraId="5EB1D5E2" w14:textId="77777777" w:rsidTr="00ED2043">
        <w:tc>
          <w:tcPr>
            <w:tcW w:w="3823" w:type="dxa"/>
            <w:shd w:val="clear" w:color="auto" w:fill="E6E6E6"/>
          </w:tcPr>
          <w:p w14:paraId="48B4FF2F" w14:textId="559A3F42" w:rsidR="000C277C" w:rsidRPr="002E479F" w:rsidRDefault="00836B5F" w:rsidP="000C277C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ind w:right="634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79F">
              <w:rPr>
                <w:rFonts w:ascii="Verdana" w:hAnsi="Verdana" w:cs="Arial"/>
                <w:b/>
                <w:bCs/>
                <w:sz w:val="20"/>
                <w:szCs w:val="20"/>
              </w:rPr>
              <w:t>Hvor funktionsaftalen tilgås efter godkendelse:</w:t>
            </w:r>
          </w:p>
        </w:tc>
        <w:tc>
          <w:tcPr>
            <w:tcW w:w="5811" w:type="dxa"/>
          </w:tcPr>
          <w:p w14:paraId="62AE95B3" w14:textId="77777777" w:rsidR="000C277C" w:rsidRPr="00C646D0" w:rsidRDefault="000C277C" w:rsidP="002E479F">
            <w:pPr>
              <w:ind w:right="634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C277C" w:rsidRPr="00C646D0" w14:paraId="0F5B36A3" w14:textId="77777777" w:rsidTr="00ED2043">
        <w:tc>
          <w:tcPr>
            <w:tcW w:w="3823" w:type="dxa"/>
            <w:tcBorders>
              <w:bottom w:val="single" w:sz="4" w:space="0" w:color="auto"/>
            </w:tcBorders>
            <w:shd w:val="clear" w:color="auto" w:fill="E6E6E6"/>
          </w:tcPr>
          <w:p w14:paraId="6767217B" w14:textId="7813E00B" w:rsidR="000C277C" w:rsidRPr="002E479F" w:rsidRDefault="000C277C" w:rsidP="000C277C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ind w:right="634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79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Antal UKYL i alt i afdelingen 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A7C587A" w14:textId="77777777" w:rsidR="000C277C" w:rsidRPr="00C646D0" w:rsidRDefault="000C277C" w:rsidP="000C277C">
            <w:pPr>
              <w:ind w:right="63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C277C" w:rsidRPr="00C646D0" w14:paraId="6F7A63D9" w14:textId="77777777" w:rsidTr="00ED2043">
        <w:tc>
          <w:tcPr>
            <w:tcW w:w="9634" w:type="dxa"/>
            <w:gridSpan w:val="2"/>
            <w:shd w:val="clear" w:color="auto" w:fill="FFFFFF"/>
          </w:tcPr>
          <w:p w14:paraId="4A895470" w14:textId="613D94FA" w:rsidR="000C277C" w:rsidRPr="001F75DF" w:rsidRDefault="000C277C" w:rsidP="000C277C">
            <w:pPr>
              <w:spacing w:before="120" w:after="120"/>
              <w:ind w:right="634"/>
              <w:rPr>
                <w:rFonts w:ascii="Verdana" w:hAnsi="Verdana"/>
                <w:b/>
                <w:sz w:val="22"/>
                <w:szCs w:val="22"/>
              </w:rPr>
            </w:pPr>
            <w:r w:rsidRPr="001F75DF">
              <w:rPr>
                <w:rFonts w:ascii="Verdana" w:hAnsi="Verdana"/>
                <w:b/>
                <w:sz w:val="22"/>
                <w:szCs w:val="22"/>
              </w:rPr>
              <w:t>Beskrivelse af aftalte opgaver inden for hovedområderne:</w:t>
            </w:r>
          </w:p>
          <w:p w14:paraId="2B3370C8" w14:textId="2B3F060E" w:rsidR="000C277C" w:rsidRPr="001F75DF" w:rsidRDefault="000C277C" w:rsidP="000C277C">
            <w:pPr>
              <w:spacing w:before="120" w:after="120"/>
              <w:ind w:right="634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1F75DF">
              <w:rPr>
                <w:rFonts w:ascii="Verdana" w:hAnsi="Verdana"/>
                <w:bCs/>
                <w:i/>
                <w:iCs/>
                <w:sz w:val="18"/>
                <w:szCs w:val="18"/>
              </w:rPr>
              <w:t>(se nedenfor i dokumentet for eksempler på arbejdsopgaver inden for hvert område)</w:t>
            </w:r>
          </w:p>
        </w:tc>
      </w:tr>
      <w:tr w:rsidR="000C277C" w:rsidRPr="00C646D0" w14:paraId="5229BD02" w14:textId="77777777" w:rsidTr="00ED2043">
        <w:tc>
          <w:tcPr>
            <w:tcW w:w="3823" w:type="dxa"/>
            <w:shd w:val="clear" w:color="auto" w:fill="E6E6E6"/>
          </w:tcPr>
          <w:p w14:paraId="0CE9A1FE" w14:textId="09818F9E" w:rsidR="000C277C" w:rsidRPr="00F15164" w:rsidRDefault="000C277C" w:rsidP="000C27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1. </w:t>
            </w:r>
            <w:r w:rsidRPr="00F15164">
              <w:rPr>
                <w:rFonts w:ascii="Verdana" w:hAnsi="Verdana"/>
                <w:b/>
                <w:bCs/>
                <w:sz w:val="20"/>
                <w:szCs w:val="20"/>
              </w:rPr>
              <w:t>Introduktion af nye kollegaer</w:t>
            </w:r>
          </w:p>
          <w:p w14:paraId="3C88455A" w14:textId="043F6DEE" w:rsidR="000C277C" w:rsidRPr="00A34068" w:rsidRDefault="000C277C" w:rsidP="000C277C">
            <w:pPr>
              <w:spacing w:before="80"/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1" w:type="dxa"/>
          </w:tcPr>
          <w:p w14:paraId="52D9741F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  <w:p w14:paraId="23AA2A69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093BEAFD" w14:textId="77777777" w:rsidTr="00ED2043">
        <w:tc>
          <w:tcPr>
            <w:tcW w:w="3823" w:type="dxa"/>
            <w:shd w:val="clear" w:color="auto" w:fill="E6E6E6"/>
          </w:tcPr>
          <w:p w14:paraId="2F71B812" w14:textId="150C391A" w:rsidR="000C277C" w:rsidRPr="00F15164" w:rsidRDefault="000C277C" w:rsidP="000C27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 </w:t>
            </w:r>
            <w:r w:rsidRPr="00F15164">
              <w:rPr>
                <w:rFonts w:ascii="Verdana" w:hAnsi="Verdana"/>
                <w:b/>
                <w:bCs/>
                <w:sz w:val="20"/>
                <w:szCs w:val="20"/>
              </w:rPr>
              <w:t>Uddannelsesvejledning</w:t>
            </w:r>
          </w:p>
          <w:p w14:paraId="3B234518" w14:textId="2110DCAA" w:rsidR="000C277C" w:rsidRPr="00A34068" w:rsidRDefault="000C277C" w:rsidP="000C277C">
            <w:pPr>
              <w:spacing w:before="80"/>
              <w:ind w:right="63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55B52A98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  <w:p w14:paraId="1886DF94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5567997C" w14:textId="77777777" w:rsidTr="00ED2043">
        <w:tc>
          <w:tcPr>
            <w:tcW w:w="3823" w:type="dxa"/>
            <w:shd w:val="clear" w:color="auto" w:fill="E6E6E6"/>
          </w:tcPr>
          <w:p w14:paraId="36FA1E59" w14:textId="469AC06F" w:rsidR="000C277C" w:rsidRPr="0090581C" w:rsidRDefault="000C277C" w:rsidP="000C27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3. </w:t>
            </w:r>
            <w:r w:rsidRPr="0090581C">
              <w:rPr>
                <w:rFonts w:ascii="Verdana" w:hAnsi="Verdana"/>
                <w:b/>
                <w:bCs/>
                <w:sz w:val="20"/>
                <w:szCs w:val="20"/>
              </w:rPr>
              <w:t>Klinisk vejledning og god uddannelseskultur</w:t>
            </w:r>
          </w:p>
          <w:p w14:paraId="34CCB980" w14:textId="02D7CC72" w:rsidR="000C277C" w:rsidRPr="00A34068" w:rsidRDefault="000C277C" w:rsidP="000C277C">
            <w:pPr>
              <w:spacing w:before="80"/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CF5310D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6AE07662" w14:textId="77777777" w:rsidTr="00ED2043">
        <w:tc>
          <w:tcPr>
            <w:tcW w:w="3823" w:type="dxa"/>
            <w:shd w:val="clear" w:color="auto" w:fill="E6E6E6"/>
          </w:tcPr>
          <w:p w14:paraId="222B9F48" w14:textId="3627131B" w:rsidR="000C277C" w:rsidRPr="00EF63D9" w:rsidRDefault="000C277C" w:rsidP="000C27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4. </w:t>
            </w:r>
            <w:r w:rsidRPr="00EF63D9">
              <w:rPr>
                <w:rFonts w:ascii="Verdana" w:hAnsi="Verdana"/>
                <w:b/>
                <w:bCs/>
                <w:sz w:val="20"/>
                <w:szCs w:val="20"/>
              </w:rPr>
              <w:t>Arbejdstilrettelæggelse i relation til uddannelse</w:t>
            </w:r>
          </w:p>
          <w:p w14:paraId="5FD15511" w14:textId="77777777" w:rsidR="000C277C" w:rsidRPr="00A34068" w:rsidRDefault="000C277C" w:rsidP="000C277C">
            <w:pPr>
              <w:spacing w:before="80"/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CB946DD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5547B78B" w14:textId="77777777" w:rsidTr="00ED2043">
        <w:tc>
          <w:tcPr>
            <w:tcW w:w="3823" w:type="dxa"/>
            <w:tcBorders>
              <w:bottom w:val="single" w:sz="4" w:space="0" w:color="auto"/>
            </w:tcBorders>
            <w:shd w:val="clear" w:color="auto" w:fill="E6E6E6"/>
          </w:tcPr>
          <w:p w14:paraId="048DCAFA" w14:textId="66927F74" w:rsidR="000C277C" w:rsidRPr="002A6E58" w:rsidRDefault="000C277C" w:rsidP="000C27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5. </w:t>
            </w:r>
            <w:r w:rsidRPr="002A6E58">
              <w:rPr>
                <w:rFonts w:ascii="Verdana" w:hAnsi="Verdana"/>
                <w:b/>
                <w:bCs/>
                <w:sz w:val="20"/>
                <w:szCs w:val="20"/>
              </w:rPr>
              <w:t>Evaluering og kvalitetsudvikling</w:t>
            </w:r>
          </w:p>
          <w:p w14:paraId="3F8F6B36" w14:textId="13777859" w:rsidR="000C277C" w:rsidRPr="00A34068" w:rsidRDefault="000C277C" w:rsidP="000C277C">
            <w:pPr>
              <w:spacing w:before="80"/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C10DCE4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  <w:p w14:paraId="2DF714B6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  <w:p w14:paraId="7AE24395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21AC4730" w14:textId="77777777" w:rsidTr="00ED2043"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F20919D" w14:textId="67738A84" w:rsidR="000C277C" w:rsidRPr="00AC40FC" w:rsidRDefault="000C277C" w:rsidP="000C27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6. </w:t>
            </w:r>
            <w:r w:rsidRPr="00AC40FC">
              <w:rPr>
                <w:rFonts w:ascii="Verdana" w:hAnsi="Verdana"/>
                <w:b/>
                <w:bCs/>
                <w:sz w:val="20"/>
                <w:szCs w:val="20"/>
              </w:rPr>
              <w:t>Undervisning og forskning</w:t>
            </w:r>
          </w:p>
          <w:p w14:paraId="27A0E118" w14:textId="77777777" w:rsidR="000C277C" w:rsidRPr="00A34068" w:rsidRDefault="000C277C" w:rsidP="000C277C">
            <w:pPr>
              <w:spacing w:before="80"/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23A4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2E07852F" w14:textId="77777777" w:rsidTr="00ED2043"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B9506B" w14:textId="7863395C" w:rsidR="000C277C" w:rsidRPr="002C463B" w:rsidRDefault="000C277C" w:rsidP="000C277C">
            <w:pPr>
              <w:ind w:right="63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463B">
              <w:rPr>
                <w:rFonts w:ascii="Verdana" w:hAnsi="Verdana"/>
                <w:b/>
                <w:bCs/>
                <w:sz w:val="20"/>
                <w:szCs w:val="20"/>
              </w:rPr>
              <w:t>7. Trivsel, fællesskab og rekruttering</w:t>
            </w:r>
          </w:p>
          <w:p w14:paraId="0530BE5B" w14:textId="50A21EBE" w:rsidR="000C277C" w:rsidRPr="00A34068" w:rsidRDefault="000C277C" w:rsidP="000C277C">
            <w:pPr>
              <w:spacing w:before="80"/>
              <w:ind w:right="63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35CAF" w14:textId="77777777" w:rsidR="000C277C" w:rsidRPr="008261A1" w:rsidRDefault="000C277C" w:rsidP="000C277C">
            <w:pPr>
              <w:ind w:right="634"/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198B84BB" w14:textId="77777777" w:rsidTr="00ED2043"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0CAC2" w14:textId="77777777" w:rsidR="000C277C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646D0">
              <w:rPr>
                <w:rFonts w:ascii="Verdana" w:hAnsi="Verdana"/>
                <w:b/>
                <w:sz w:val="20"/>
                <w:szCs w:val="20"/>
              </w:rPr>
              <w:t>Rammer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for UKYL’ens arbejde </w:t>
            </w:r>
          </w:p>
          <w:p w14:paraId="7F551126" w14:textId="45F91866" w:rsidR="000C277C" w:rsidRPr="000C7159" w:rsidRDefault="000C277C" w:rsidP="000C277C">
            <w:pPr>
              <w:rPr>
                <w:rFonts w:ascii="Verdana" w:hAnsi="Verdana"/>
                <w:sz w:val="18"/>
                <w:szCs w:val="18"/>
              </w:rPr>
            </w:pPr>
            <w:r w:rsidRPr="000C7159">
              <w:rPr>
                <w:rFonts w:ascii="Verdana" w:hAnsi="Verdana"/>
                <w:bCs/>
                <w:sz w:val="18"/>
                <w:szCs w:val="18"/>
              </w:rPr>
              <w:t xml:space="preserve">(aftalt tid og tilrettelæggelse af denne, </w:t>
            </w:r>
            <w:r w:rsidRPr="000C7159">
              <w:rPr>
                <w:rFonts w:ascii="Verdana" w:hAnsi="Verdana"/>
                <w:sz w:val="18"/>
                <w:szCs w:val="18"/>
              </w:rPr>
              <w:t xml:space="preserve">se evt. i hospitalets generelle retningslinje – </w:t>
            </w:r>
            <w:hyperlink r:id="rId8" w:history="1">
              <w:r w:rsidRPr="000C7159">
                <w:rPr>
                  <w:rStyle w:val="Hyperlink"/>
                  <w:rFonts w:ascii="Verdana" w:hAnsi="Verdana"/>
                  <w:sz w:val="18"/>
                  <w:szCs w:val="18"/>
                </w:rPr>
                <w:t>link til e-dok</w:t>
              </w:r>
            </w:hyperlink>
            <w:r w:rsidRPr="000C7159">
              <w:rPr>
                <w:rFonts w:ascii="Verdana" w:hAnsi="Verdana"/>
                <w:sz w:val="18"/>
                <w:szCs w:val="18"/>
              </w:rPr>
              <w:t>):</w:t>
            </w:r>
          </w:p>
          <w:p w14:paraId="7D7FE7C5" w14:textId="53F7463B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504E3A79" w14:textId="64260328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2153EF26" w14:textId="54398B3C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2E96FC0D" w14:textId="77777777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2E65EBE5" w14:textId="77777777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3E9F580F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2EEB7245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04CF617C" w14:textId="77777777" w:rsidTr="00ED2043"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FAE3C" w14:textId="59329AA5" w:rsidR="000C277C" w:rsidRPr="00C646D0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Aftaler om s</w:t>
            </w:r>
            <w:r w:rsidRPr="00C646D0">
              <w:rPr>
                <w:rFonts w:ascii="Verdana" w:hAnsi="Verdana"/>
                <w:b/>
                <w:sz w:val="20"/>
                <w:szCs w:val="20"/>
              </w:rPr>
              <w:t>amarbejde med uddannelsesansvarlig overlæge</w:t>
            </w:r>
            <w:r>
              <w:rPr>
                <w:rFonts w:ascii="Verdana" w:hAnsi="Verdana"/>
                <w:b/>
                <w:sz w:val="20"/>
                <w:szCs w:val="20"/>
              </w:rPr>
              <w:t>/ledende overlæge</w:t>
            </w:r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b/>
                <w:sz w:val="20"/>
                <w:szCs w:val="20"/>
              </w:rPr>
              <w:t>'e</w:t>
            </w:r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r)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og evt. </w:t>
            </w:r>
            <w:r w:rsidRPr="00C646D0">
              <w:rPr>
                <w:rFonts w:ascii="Verdana" w:hAnsi="Verdana"/>
                <w:b/>
                <w:sz w:val="20"/>
                <w:szCs w:val="20"/>
              </w:rPr>
              <w:t>andre UKYL</w:t>
            </w:r>
            <w:r>
              <w:rPr>
                <w:rFonts w:ascii="Verdana" w:hAnsi="Verdana"/>
                <w:b/>
                <w:sz w:val="20"/>
                <w:szCs w:val="20"/>
              </w:rPr>
              <w:t>’e</w:t>
            </w:r>
            <w:r w:rsidRPr="00C646D0">
              <w:rPr>
                <w:rFonts w:ascii="Verdana" w:hAnsi="Verdana"/>
                <w:b/>
                <w:sz w:val="20"/>
                <w:szCs w:val="20"/>
              </w:rPr>
              <w:t>r i afdelingen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(U-teamet) samt evt. årshjul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D31BAA">
              <w:rPr>
                <w:rFonts w:ascii="Verdana" w:hAnsi="Verdana"/>
                <w:bCs/>
                <w:i/>
                <w:iCs/>
                <w:sz w:val="18"/>
                <w:szCs w:val="18"/>
              </w:rPr>
              <w:t>(form, hyppighed, kommunikationsveje osv.)</w:t>
            </w:r>
          </w:p>
          <w:p w14:paraId="0F7C0566" w14:textId="77777777" w:rsidR="000C277C" w:rsidRPr="00C646D0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3E7C61D" w14:textId="2C0A4193" w:rsidR="000C277C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DCF1E4C" w14:textId="77777777" w:rsidR="000C277C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253ACF" w14:textId="77777777" w:rsidR="000C277C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441BC64" w14:textId="77777777" w:rsidR="00300320" w:rsidRDefault="00300320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89B242" w14:textId="77777777" w:rsidR="00300320" w:rsidRDefault="00300320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08263CB" w14:textId="77777777" w:rsidR="000C277C" w:rsidRPr="00C646D0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A818E2" w14:textId="77777777" w:rsidR="000C277C" w:rsidRPr="00C646D0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277C" w:rsidRPr="00C646D0" w14:paraId="5951222C" w14:textId="77777777" w:rsidTr="00ED2043"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1ECE4" w14:textId="3D6572CB" w:rsidR="000C277C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Aftaler om møde- og konferencedeltagelse</w:t>
            </w:r>
          </w:p>
          <w:p w14:paraId="57C5B791" w14:textId="09492D4A" w:rsidR="000C277C" w:rsidRDefault="000C277C" w:rsidP="000C277C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D31BAA">
              <w:rPr>
                <w:rFonts w:ascii="Verdana" w:hAnsi="Verdana"/>
                <w:bCs/>
                <w:i/>
                <w:iCs/>
                <w:sz w:val="18"/>
                <w:szCs w:val="18"/>
              </w:rPr>
              <w:t>(se også eksempler herpå nedenfor)</w:t>
            </w:r>
          </w:p>
          <w:p w14:paraId="059187CC" w14:textId="3B1343EC" w:rsidR="00300320" w:rsidRPr="00300320" w:rsidRDefault="00300320" w:rsidP="00300320">
            <w:pPr>
              <w:tabs>
                <w:tab w:val="left" w:pos="331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  <w:p w14:paraId="77E58FAC" w14:textId="77777777" w:rsidR="00300320" w:rsidRPr="00300320" w:rsidRDefault="00300320" w:rsidP="00300320">
            <w:pPr>
              <w:rPr>
                <w:rFonts w:ascii="Verdana" w:hAnsi="Verdana"/>
                <w:sz w:val="20"/>
                <w:szCs w:val="20"/>
              </w:rPr>
            </w:pPr>
          </w:p>
          <w:p w14:paraId="59118933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10C93C2D" w14:textId="453B2FD9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68CBC250" w14:textId="77777777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19030A83" w14:textId="77777777" w:rsidR="000C277C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0AA76E27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13164B3D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C277C" w:rsidRPr="00C646D0" w14:paraId="3D2E5D04" w14:textId="77777777" w:rsidTr="00ED2043"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8E8F9" w14:textId="77777777" w:rsidR="000C277C" w:rsidRPr="00C646D0" w:rsidRDefault="000C277C" w:rsidP="000C277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Aftalen skal gennemgås senest d. </w:t>
            </w:r>
          </w:p>
        </w:tc>
      </w:tr>
      <w:tr w:rsidR="000C277C" w:rsidRPr="00C646D0" w14:paraId="48B3A5BF" w14:textId="77777777" w:rsidTr="00ED2043"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403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1644ED9A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  <w:p w14:paraId="6D5BDD7F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  <w:r w:rsidRPr="00C646D0">
              <w:rPr>
                <w:rFonts w:ascii="Verdana" w:hAnsi="Verdana"/>
                <w:sz w:val="20"/>
                <w:szCs w:val="20"/>
              </w:rPr>
              <w:t>______          ________________________          _____________________________</w:t>
            </w:r>
          </w:p>
          <w:p w14:paraId="784D45F2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  <w:r w:rsidRPr="00C646D0">
              <w:rPr>
                <w:rFonts w:ascii="Verdana" w:hAnsi="Verdana"/>
                <w:sz w:val="20"/>
                <w:szCs w:val="20"/>
              </w:rPr>
              <w:t xml:space="preserve"> Dato                    Underskrift </w:t>
            </w:r>
            <w:r>
              <w:rPr>
                <w:rFonts w:ascii="Verdana" w:hAnsi="Verdana"/>
                <w:sz w:val="20"/>
                <w:szCs w:val="20"/>
              </w:rPr>
              <w:t xml:space="preserve">UKYL </w:t>
            </w:r>
            <w:r w:rsidRPr="00C646D0">
              <w:rPr>
                <w:rFonts w:ascii="Verdana" w:hAnsi="Verdana"/>
                <w:sz w:val="20"/>
                <w:szCs w:val="20"/>
              </w:rPr>
              <w:t xml:space="preserve">                 Underskrift </w:t>
            </w:r>
            <w:r>
              <w:rPr>
                <w:rFonts w:ascii="Verdana" w:hAnsi="Verdana"/>
                <w:sz w:val="20"/>
                <w:szCs w:val="20"/>
              </w:rPr>
              <w:t>chef</w:t>
            </w:r>
            <w:r w:rsidRPr="00C646D0">
              <w:rPr>
                <w:rFonts w:ascii="Verdana" w:hAnsi="Verdana"/>
                <w:sz w:val="20"/>
                <w:szCs w:val="20"/>
              </w:rPr>
              <w:t>læge</w:t>
            </w:r>
          </w:p>
          <w:p w14:paraId="47815C02" w14:textId="77777777" w:rsidR="000C277C" w:rsidRPr="00C646D0" w:rsidRDefault="000C277C" w:rsidP="000C277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EA753E" w14:textId="77777777" w:rsidR="00920390" w:rsidRDefault="00920390" w:rsidP="00920390"/>
    <w:p w14:paraId="62A82C3A" w14:textId="67B34470" w:rsidR="00BE6793" w:rsidRDefault="00C646D0" w:rsidP="008A2F9C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Kopi sendes til sekretær for L</w:t>
      </w:r>
      <w:r w:rsidR="00920390" w:rsidRPr="00876482">
        <w:rPr>
          <w:rFonts w:ascii="Verdana" w:hAnsi="Verdana"/>
          <w:b/>
          <w:i/>
          <w:sz w:val="20"/>
          <w:szCs w:val="20"/>
        </w:rPr>
        <w:t xml:space="preserve">ægelig </w:t>
      </w:r>
      <w:r>
        <w:rPr>
          <w:rFonts w:ascii="Verdana" w:hAnsi="Verdana"/>
          <w:b/>
          <w:i/>
          <w:sz w:val="20"/>
          <w:szCs w:val="20"/>
        </w:rPr>
        <w:t>V</w:t>
      </w:r>
      <w:r w:rsidR="00920390" w:rsidRPr="00876482">
        <w:rPr>
          <w:rFonts w:ascii="Verdana" w:hAnsi="Verdana"/>
          <w:b/>
          <w:i/>
          <w:sz w:val="20"/>
          <w:szCs w:val="20"/>
        </w:rPr>
        <w:t>idereuddannelse</w:t>
      </w:r>
      <w:r w:rsidR="00475AB8">
        <w:rPr>
          <w:rFonts w:ascii="Verdana" w:hAnsi="Verdana"/>
          <w:b/>
          <w:i/>
          <w:sz w:val="20"/>
          <w:szCs w:val="20"/>
        </w:rPr>
        <w:t xml:space="preserve"> AUH –</w:t>
      </w:r>
      <w:r w:rsidR="007425E2">
        <w:rPr>
          <w:rFonts w:ascii="Verdana" w:hAnsi="Verdana"/>
          <w:b/>
          <w:i/>
          <w:sz w:val="20"/>
          <w:szCs w:val="20"/>
        </w:rPr>
        <w:t xml:space="preserve"> </w:t>
      </w:r>
      <w:r w:rsidR="007425E2" w:rsidRPr="007425E2">
        <w:rPr>
          <w:rFonts w:ascii="Verdana" w:hAnsi="Verdana"/>
          <w:b/>
          <w:i/>
          <w:sz w:val="20"/>
          <w:szCs w:val="20"/>
        </w:rPr>
        <w:t xml:space="preserve">Mathilde Kiær Larsen </w:t>
      </w:r>
      <w:hyperlink r:id="rId9" w:history="1">
        <w:r w:rsidR="00BE6793" w:rsidRPr="00B418A3">
          <w:rPr>
            <w:rStyle w:val="Hyperlink"/>
            <w:rFonts w:ascii="Verdana" w:hAnsi="Verdana"/>
            <w:b/>
            <w:i/>
            <w:sz w:val="20"/>
            <w:szCs w:val="20"/>
          </w:rPr>
          <w:t>MAKILA@rm.dk</w:t>
        </w:r>
      </w:hyperlink>
    </w:p>
    <w:p w14:paraId="387D784B" w14:textId="77777777" w:rsidR="00BE6793" w:rsidRDefault="00BE6793" w:rsidP="008A2F9C">
      <w:pPr>
        <w:rPr>
          <w:rFonts w:ascii="Verdana" w:hAnsi="Verdana"/>
          <w:b/>
          <w:i/>
          <w:sz w:val="20"/>
          <w:szCs w:val="20"/>
        </w:rPr>
      </w:pPr>
    </w:p>
    <w:p w14:paraId="07F57C51" w14:textId="77777777" w:rsidR="007B0F55" w:rsidRDefault="007B0F55" w:rsidP="008A2F9C">
      <w:pPr>
        <w:rPr>
          <w:rFonts w:ascii="Verdana" w:hAnsi="Verdana"/>
          <w:b/>
          <w:i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679B5" w14:paraId="36DF6F42" w14:textId="77777777" w:rsidTr="00ED2043">
        <w:tc>
          <w:tcPr>
            <w:tcW w:w="9633" w:type="dxa"/>
          </w:tcPr>
          <w:p w14:paraId="5E6BCCDF" w14:textId="77777777" w:rsidR="006679B5" w:rsidRDefault="006679B5" w:rsidP="008071F1">
            <w:pPr>
              <w:ind w:left="360" w:hanging="360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86162">
              <w:rPr>
                <w:rFonts w:ascii="Verdana" w:hAnsi="Verdana"/>
                <w:b/>
                <w:bCs/>
                <w:sz w:val="22"/>
                <w:szCs w:val="22"/>
              </w:rPr>
              <w:t>UKYL’ens opgaver og funktioner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– hovedområder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324CC9">
              <w:rPr>
                <w:rFonts w:ascii="Verdana" w:hAnsi="Verdana"/>
                <w:i/>
                <w:iCs/>
                <w:sz w:val="20"/>
                <w:szCs w:val="20"/>
              </w:rPr>
              <w:t>med vejledende eksempler til beskrivelse af mulige opgaver</w:t>
            </w:r>
          </w:p>
          <w:p w14:paraId="3B7FF4CF" w14:textId="3861F3B9" w:rsidR="008071F1" w:rsidRPr="00786162" w:rsidRDefault="008071F1" w:rsidP="008071F1">
            <w:pPr>
              <w:ind w:left="360" w:hanging="3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D2043" w14:paraId="0B017A3C" w14:textId="77777777" w:rsidTr="00ED2043">
        <w:tc>
          <w:tcPr>
            <w:tcW w:w="9633" w:type="dxa"/>
          </w:tcPr>
          <w:p w14:paraId="23DB98F8" w14:textId="77777777" w:rsidR="00ED2043" w:rsidRPr="00D30712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3A881AAA" w14:textId="77777777" w:rsidR="00ED2043" w:rsidRDefault="00ED2043" w:rsidP="00ED204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30712">
              <w:rPr>
                <w:rFonts w:ascii="Verdana" w:hAnsi="Verdana"/>
                <w:b/>
                <w:bCs/>
                <w:sz w:val="20"/>
                <w:szCs w:val="20"/>
              </w:rPr>
              <w:t>Introduktion af nye kollegaer</w:t>
            </w:r>
          </w:p>
          <w:p w14:paraId="1273CAEB" w14:textId="77777777" w:rsidR="00ED2043" w:rsidRPr="00324CC9" w:rsidRDefault="00ED2043" w:rsidP="00ED2043">
            <w:pPr>
              <w:pStyle w:val="ListParagraph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fx</w:t>
            </w:r>
          </w:p>
          <w:p w14:paraId="7F3C6711" w14:textId="388A0A03" w:rsidR="00ED2043" w:rsidRPr="00D30712" w:rsidRDefault="0041317B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udarbejde</w:t>
            </w:r>
            <w:r w:rsidR="00ED2043" w:rsidRPr="00D30712">
              <w:rPr>
                <w:rFonts w:ascii="Verdana" w:hAnsi="Verdana"/>
                <w:sz w:val="20"/>
                <w:szCs w:val="20"/>
              </w:rPr>
              <w:t xml:space="preserve"> introduktionsprogram og koordinere aftaler med de involverede parter inkl. skemalægger</w:t>
            </w:r>
          </w:p>
          <w:p w14:paraId="4B4B053D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introducere til afdelingen</w:t>
            </w:r>
          </w:p>
          <w:p w14:paraId="1814DDFD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etablere kontakt til nye kolleger fx velkomstmail eller via EMENTO</w:t>
            </w:r>
          </w:p>
          <w:p w14:paraId="7394EACE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 xml:space="preserve">sikre information om uddannelsesprogram, uddannelseslaege.dk mm. </w:t>
            </w:r>
          </w:p>
          <w:p w14:paraId="3300CE02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administrere buddyordning eller lign.</w:t>
            </w:r>
          </w:p>
          <w:p w14:paraId="40EBEF3B" w14:textId="77777777" w:rsidR="00ED2043" w:rsidRPr="00D30712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36456F5E" w14:textId="77777777" w:rsidR="00ED2043" w:rsidRDefault="00ED2043" w:rsidP="00ED204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30712">
              <w:rPr>
                <w:rFonts w:ascii="Verdana" w:hAnsi="Verdana"/>
                <w:b/>
                <w:bCs/>
                <w:sz w:val="20"/>
                <w:szCs w:val="20"/>
              </w:rPr>
              <w:t>Uddannelsesvejledning</w:t>
            </w:r>
          </w:p>
          <w:p w14:paraId="20CE4730" w14:textId="77777777" w:rsidR="00ED2043" w:rsidRPr="00324CC9" w:rsidRDefault="00ED2043" w:rsidP="00ED2043">
            <w:pPr>
              <w:pStyle w:val="ListParagraph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fx</w:t>
            </w:r>
          </w:p>
          <w:p w14:paraId="248DAE57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sikre at uddannelseslæger kender formål og arbejdsgange for vejledningssamtaler</w:t>
            </w:r>
          </w:p>
          <w:p w14:paraId="6A661865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bidrage til at sikre afholdelse af aftalte formelle vejledersamtaler med hovedvejlederne, og brug af den individuelle uddannelsesplan inkl. inddragelse af den obligatoriske skriftlige udviklingsplan fra 360º's feedback</w:t>
            </w:r>
          </w:p>
          <w:p w14:paraId="69C2BDE5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evt. indgå i afdelingens vejlederfora</w:t>
            </w:r>
          </w:p>
          <w:p w14:paraId="6EFBE6E9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bidrage til udbredelse af kendskab til afdelingens uddannelsesprogrammer.</w:t>
            </w:r>
          </w:p>
          <w:p w14:paraId="50D667FD" w14:textId="77777777" w:rsidR="00ED2043" w:rsidRPr="00D30712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4C602BC0" w14:textId="77777777" w:rsidR="00ED2043" w:rsidRDefault="00ED2043" w:rsidP="00ED204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30712">
              <w:rPr>
                <w:rFonts w:ascii="Verdana" w:hAnsi="Verdana"/>
                <w:b/>
                <w:bCs/>
                <w:sz w:val="20"/>
                <w:szCs w:val="20"/>
              </w:rPr>
              <w:t>Klinisk vejledning og god uddannelseskultur</w:t>
            </w:r>
          </w:p>
          <w:p w14:paraId="207B5299" w14:textId="77777777" w:rsidR="00ED2043" w:rsidRPr="00D30712" w:rsidRDefault="00ED2043" w:rsidP="00ED2043">
            <w:pPr>
              <w:pStyle w:val="ListParagrap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fx</w:t>
            </w:r>
          </w:p>
          <w:p w14:paraId="361C7600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bidrage til at udbrede og implementere metoder til optimering af læring i hverdagen, herunder systematisk brug af metoder til kompetencevurdering</w:t>
            </w:r>
          </w:p>
          <w:p w14:paraId="7CE79D3C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udbrede kendskab medicinsk didaktik, herunder til metoder til konstruktiv feedback, læringsstrategier</w:t>
            </w:r>
          </w:p>
          <w:p w14:paraId="5C8812B0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>være ambassadør for uddannelsestiltag</w:t>
            </w:r>
          </w:p>
          <w:p w14:paraId="6B41C892" w14:textId="77777777" w:rsidR="00ED2043" w:rsidRPr="00D3071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30712">
              <w:rPr>
                <w:rFonts w:ascii="Verdana" w:hAnsi="Verdana"/>
                <w:sz w:val="20"/>
                <w:szCs w:val="20"/>
              </w:rPr>
              <w:t xml:space="preserve">repræsentere bredden af yngre lægers læringsbehov i uddannelsesteamet. </w:t>
            </w:r>
          </w:p>
          <w:p w14:paraId="55B872B0" w14:textId="77777777" w:rsidR="00ED2043" w:rsidRPr="00D30712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2014A846" w14:textId="77777777" w:rsidR="00ED2043" w:rsidRPr="00D30712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53885334" w14:textId="77777777" w:rsidR="00ED2043" w:rsidRDefault="00ED2043" w:rsidP="00ED204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6162">
              <w:rPr>
                <w:rFonts w:ascii="Verdana" w:hAnsi="Verdana"/>
                <w:b/>
                <w:bCs/>
                <w:sz w:val="20"/>
                <w:szCs w:val="20"/>
              </w:rPr>
              <w:t xml:space="preserve">Arbejdstilrettelæggelse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 relation til uddannelse</w:t>
            </w:r>
          </w:p>
          <w:p w14:paraId="2FECE090" w14:textId="77777777" w:rsidR="00ED2043" w:rsidRPr="00324CC9" w:rsidRDefault="00ED2043" w:rsidP="00ED2043">
            <w:pPr>
              <w:pStyle w:val="ListParagraph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fx</w:t>
            </w:r>
          </w:p>
          <w:p w14:paraId="2D6FB2A8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786162">
              <w:rPr>
                <w:rFonts w:ascii="Verdana" w:hAnsi="Verdana"/>
                <w:sz w:val="20"/>
                <w:szCs w:val="20"/>
              </w:rPr>
              <w:t>idrage til optimering af sammenhængen mellem arbejdstilrettelæggelse og uddannelsesplanlægning</w:t>
            </w:r>
          </w:p>
          <w:p w14:paraId="31258F4E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86162">
              <w:rPr>
                <w:rFonts w:ascii="Verdana" w:hAnsi="Verdana"/>
                <w:sz w:val="20"/>
                <w:szCs w:val="20"/>
              </w:rPr>
              <w:t>skemalæg</w:t>
            </w:r>
            <w:r>
              <w:rPr>
                <w:rFonts w:ascii="Verdana" w:hAnsi="Verdana"/>
                <w:sz w:val="20"/>
                <w:szCs w:val="20"/>
              </w:rPr>
              <w:t>ge</w:t>
            </w:r>
            <w:r w:rsidRPr="00786162">
              <w:rPr>
                <w:rFonts w:ascii="Verdana" w:hAnsi="Verdana"/>
                <w:sz w:val="20"/>
                <w:szCs w:val="20"/>
              </w:rPr>
              <w:t xml:space="preserve"> supervision</w:t>
            </w:r>
          </w:p>
          <w:p w14:paraId="08F766A0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86162">
              <w:rPr>
                <w:rFonts w:ascii="Verdana" w:hAnsi="Verdana"/>
                <w:sz w:val="20"/>
                <w:szCs w:val="20"/>
              </w:rPr>
              <w:t>koordinere uddannelsesdage</w:t>
            </w:r>
          </w:p>
          <w:p w14:paraId="1628BFF3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86162">
              <w:rPr>
                <w:rFonts w:ascii="Verdana" w:hAnsi="Verdana"/>
                <w:sz w:val="20"/>
                <w:szCs w:val="20"/>
              </w:rPr>
              <w:lastRenderedPageBreak/>
              <w:t>bidrage til koordinering af differentierede, superviserede YL-ambulatorier</w:t>
            </w:r>
          </w:p>
          <w:p w14:paraId="34588D1E" w14:textId="77777777" w:rsidR="00ED2043" w:rsidRPr="0078616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86162">
              <w:rPr>
                <w:rFonts w:ascii="Verdana" w:hAnsi="Verdana"/>
                <w:sz w:val="20"/>
                <w:szCs w:val="20"/>
              </w:rPr>
              <w:t>planlægge færdigheds-/teamtræning evt. i samarbejde med andre faggrupper mm.</w:t>
            </w:r>
          </w:p>
          <w:p w14:paraId="442A8872" w14:textId="77777777" w:rsidR="00ED2043" w:rsidRPr="00D30712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2EC1615F" w14:textId="77777777" w:rsidR="00ED2043" w:rsidRDefault="00ED2043" w:rsidP="00ED204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6162">
              <w:rPr>
                <w:rFonts w:ascii="Verdana" w:hAnsi="Verdana"/>
                <w:b/>
                <w:bCs/>
                <w:sz w:val="20"/>
                <w:szCs w:val="20"/>
              </w:rPr>
              <w:t>Evaluering og kvalitetsudvikling</w:t>
            </w:r>
          </w:p>
          <w:p w14:paraId="4BC138D3" w14:textId="77777777" w:rsidR="00ED2043" w:rsidRPr="00324CC9" w:rsidRDefault="00ED2043" w:rsidP="00ED2043">
            <w:pPr>
              <w:pStyle w:val="ListParagraph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fx</w:t>
            </w:r>
          </w:p>
          <w:p w14:paraId="4EADE326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786162">
              <w:rPr>
                <w:rFonts w:ascii="Verdana" w:hAnsi="Verdana"/>
                <w:sz w:val="20"/>
                <w:szCs w:val="20"/>
              </w:rPr>
              <w:t>nsvar for afvikling af 3-timers møde</w:t>
            </w:r>
          </w:p>
          <w:p w14:paraId="7FF0033D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86162">
              <w:rPr>
                <w:rFonts w:ascii="Verdana" w:hAnsi="Verdana"/>
                <w:sz w:val="20"/>
                <w:szCs w:val="20"/>
              </w:rPr>
              <w:t>deltage i afdelingens statusmøder</w:t>
            </w:r>
          </w:p>
          <w:p w14:paraId="35B94494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86162">
              <w:rPr>
                <w:rFonts w:ascii="Verdana" w:hAnsi="Verdana"/>
                <w:sz w:val="20"/>
                <w:szCs w:val="20"/>
              </w:rPr>
              <w:t xml:space="preserve">deltage i </w:t>
            </w:r>
            <w:r>
              <w:rPr>
                <w:rFonts w:ascii="Verdana" w:hAnsi="Verdana"/>
                <w:sz w:val="20"/>
                <w:szCs w:val="20"/>
              </w:rPr>
              <w:t>planlægning og afholdelse af samt</w:t>
            </w:r>
            <w:r w:rsidRPr="00786162">
              <w:rPr>
                <w:rFonts w:ascii="Verdana" w:hAnsi="Verdana"/>
                <w:sz w:val="20"/>
                <w:szCs w:val="20"/>
              </w:rPr>
              <w:t xml:space="preserve"> opfølgning på inspektorbesøg</w:t>
            </w:r>
          </w:p>
          <w:p w14:paraId="1F88C0B4" w14:textId="77777777" w:rsidR="00ED2043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786162">
              <w:rPr>
                <w:rFonts w:ascii="Verdana" w:hAnsi="Verdana"/>
                <w:sz w:val="20"/>
                <w:szCs w:val="20"/>
              </w:rPr>
              <w:t>implementer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786162">
              <w:rPr>
                <w:rFonts w:ascii="Verdana" w:hAnsi="Verdana"/>
                <w:sz w:val="20"/>
                <w:szCs w:val="20"/>
              </w:rPr>
              <w:t xml:space="preserve"> afdelingens handleplan for lægelig videreuddannelse</w:t>
            </w:r>
          </w:p>
          <w:p w14:paraId="5C55722F" w14:textId="77777777" w:rsidR="00ED2043" w:rsidRPr="00786162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786162">
              <w:rPr>
                <w:rFonts w:ascii="Verdana" w:hAnsi="Verdana"/>
                <w:sz w:val="20"/>
                <w:szCs w:val="20"/>
              </w:rPr>
              <w:t>idrage til viden om brugen af uddannelseslæge.dk, information i afdelingen om status for evalueringerne samt opfølgning på feedback</w:t>
            </w:r>
          </w:p>
          <w:p w14:paraId="550A6923" w14:textId="77777777" w:rsidR="00ED2043" w:rsidRPr="00D30712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0B704B6B" w14:textId="77777777" w:rsidR="00ED2043" w:rsidRDefault="00ED2043" w:rsidP="00ED204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11DD">
              <w:rPr>
                <w:rFonts w:ascii="Verdana" w:hAnsi="Verdana"/>
                <w:b/>
                <w:bCs/>
                <w:sz w:val="20"/>
                <w:szCs w:val="20"/>
              </w:rPr>
              <w:t>Undervisning og forskning</w:t>
            </w:r>
          </w:p>
          <w:p w14:paraId="6E0A0A54" w14:textId="77777777" w:rsidR="00ED2043" w:rsidRPr="00324CC9" w:rsidRDefault="00ED2043" w:rsidP="00ED2043">
            <w:pPr>
              <w:pStyle w:val="ListParagraph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fx</w:t>
            </w:r>
          </w:p>
          <w:p w14:paraId="123B3D24" w14:textId="77777777" w:rsidR="00ED2043" w:rsidRPr="005211DD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211DD">
              <w:rPr>
                <w:rFonts w:ascii="Verdana" w:hAnsi="Verdana"/>
                <w:sz w:val="20"/>
                <w:szCs w:val="20"/>
              </w:rPr>
              <w:t>ansvar for planlægning af skemalagt undervisning i afdelingen</w:t>
            </w:r>
          </w:p>
          <w:p w14:paraId="05A5550A" w14:textId="77777777" w:rsidR="00ED2043" w:rsidRPr="00324CC9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5211DD">
              <w:rPr>
                <w:rFonts w:ascii="Verdana" w:hAnsi="Verdana"/>
                <w:sz w:val="20"/>
                <w:szCs w:val="20"/>
              </w:rPr>
              <w:t xml:space="preserve">rrangere journal club el.lign. </w:t>
            </w:r>
          </w:p>
          <w:p w14:paraId="32BC14A2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5211DD">
              <w:rPr>
                <w:rFonts w:ascii="Verdana" w:hAnsi="Verdana"/>
                <w:sz w:val="20"/>
                <w:szCs w:val="20"/>
              </w:rPr>
              <w:t xml:space="preserve">idrage til undervisningstilbud ud over de faste programmer inkl. planlægning af </w:t>
            </w:r>
            <w:r w:rsidRPr="00AC40FC">
              <w:rPr>
                <w:rFonts w:ascii="Verdana" w:hAnsi="Verdana"/>
                <w:sz w:val="20"/>
                <w:szCs w:val="20"/>
              </w:rPr>
              <w:t>”temadage” indenfor lægelig videreuddannelse</w:t>
            </w:r>
          </w:p>
          <w:p w14:paraId="747066F0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0FC">
              <w:rPr>
                <w:rFonts w:ascii="Verdana" w:hAnsi="Verdana"/>
                <w:sz w:val="20"/>
                <w:szCs w:val="20"/>
              </w:rPr>
              <w:t>formidle kursustilbud og mulige forskningsaktiviteter</w:t>
            </w:r>
          </w:p>
          <w:p w14:paraId="1729E818" w14:textId="77777777" w:rsidR="00ED2043" w:rsidRPr="00AC40FC" w:rsidRDefault="00ED2043" w:rsidP="00ED2043">
            <w:pPr>
              <w:rPr>
                <w:rFonts w:ascii="Verdana" w:hAnsi="Verdana"/>
                <w:sz w:val="20"/>
                <w:szCs w:val="20"/>
              </w:rPr>
            </w:pPr>
          </w:p>
          <w:p w14:paraId="3DB9B191" w14:textId="77777777" w:rsidR="00ED2043" w:rsidRPr="00AC40FC" w:rsidRDefault="00ED2043" w:rsidP="00ED204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0FC">
              <w:rPr>
                <w:rFonts w:ascii="Verdana" w:hAnsi="Verdana"/>
                <w:b/>
                <w:bCs/>
                <w:sz w:val="20"/>
                <w:szCs w:val="20"/>
              </w:rPr>
              <w:t>Trivsel, fællesskab og rekruttering</w:t>
            </w:r>
          </w:p>
          <w:p w14:paraId="17DDE125" w14:textId="77777777" w:rsidR="00ED2043" w:rsidRPr="00AC40FC" w:rsidRDefault="00ED2043" w:rsidP="00ED2043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i/>
                <w:iCs/>
                <w:sz w:val="20"/>
                <w:szCs w:val="20"/>
              </w:rPr>
              <w:t>fx</w:t>
            </w:r>
          </w:p>
          <w:p w14:paraId="3612F746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sz w:val="20"/>
                <w:szCs w:val="20"/>
              </w:rPr>
              <w:t>skemalægge fælles frokost for afdelingens YL</w:t>
            </w:r>
          </w:p>
          <w:p w14:paraId="10A50010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sz w:val="20"/>
                <w:szCs w:val="20"/>
              </w:rPr>
              <w:t>planlægge uddannelsesdage for besøgende læger</w:t>
            </w:r>
          </w:p>
          <w:p w14:paraId="2500322B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sz w:val="20"/>
                <w:szCs w:val="20"/>
              </w:rPr>
              <w:t>arrangere ”hør om speciallægens arbejde” for interesserede YL</w:t>
            </w:r>
          </w:p>
          <w:p w14:paraId="1391529F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sz w:val="20"/>
                <w:szCs w:val="20"/>
              </w:rPr>
              <w:t>bidrage til afvikling af specialernes dag</w:t>
            </w:r>
          </w:p>
          <w:p w14:paraId="491B5DAD" w14:textId="77777777" w:rsidR="00ED2043" w:rsidRPr="00AC40FC" w:rsidRDefault="00ED2043" w:rsidP="00ED2043">
            <w:pPr>
              <w:rPr>
                <w:sz w:val="20"/>
                <w:szCs w:val="20"/>
              </w:rPr>
            </w:pPr>
          </w:p>
          <w:p w14:paraId="39E58D5D" w14:textId="77777777" w:rsidR="00ED2043" w:rsidRPr="00AC40FC" w:rsidRDefault="00ED2043" w:rsidP="00ED204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C40FC">
              <w:rPr>
                <w:rFonts w:ascii="Verdana" w:hAnsi="Verdana"/>
                <w:b/>
                <w:sz w:val="20"/>
                <w:szCs w:val="20"/>
              </w:rPr>
              <w:t>Aftaler om møde- og konferencedeltagelse</w:t>
            </w:r>
          </w:p>
          <w:p w14:paraId="366D089F" w14:textId="77777777" w:rsidR="00ED2043" w:rsidRPr="00AC40FC" w:rsidRDefault="00ED2043" w:rsidP="00ED2043">
            <w:pPr>
              <w:ind w:firstLine="709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AC40FC">
              <w:rPr>
                <w:rFonts w:ascii="Verdana" w:hAnsi="Verdana"/>
                <w:bCs/>
                <w:i/>
                <w:iCs/>
                <w:sz w:val="20"/>
                <w:szCs w:val="20"/>
              </w:rPr>
              <w:t>fx</w:t>
            </w:r>
          </w:p>
          <w:p w14:paraId="0FF07B74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bCs/>
                <w:sz w:val="20"/>
                <w:szCs w:val="20"/>
              </w:rPr>
              <w:t xml:space="preserve">deltagelse i </w:t>
            </w:r>
            <w:r w:rsidRPr="00AC40FC">
              <w:rPr>
                <w:rFonts w:ascii="Verdana" w:hAnsi="Verdana"/>
                <w:sz w:val="20"/>
                <w:szCs w:val="20"/>
              </w:rPr>
              <w:t>kurser/møder/kongresser indenfor ”medicinsk uddannelse og didaktik”</w:t>
            </w:r>
          </w:p>
          <w:p w14:paraId="17BCD3C1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sz w:val="20"/>
                <w:szCs w:val="20"/>
              </w:rPr>
              <w:t>tilrettelæggelse af deltagelse i temamøder, årsmøde for den lægelige videreuddannelse på AUH, UKYL-introkursus og UKYL-netværk</w:t>
            </w:r>
          </w:p>
          <w:p w14:paraId="421458F2" w14:textId="77777777" w:rsidR="00ED2043" w:rsidRPr="00AC40FC" w:rsidRDefault="00ED2043" w:rsidP="00ED204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C40FC">
              <w:rPr>
                <w:rFonts w:ascii="Verdana" w:hAnsi="Verdana"/>
                <w:sz w:val="20"/>
                <w:szCs w:val="20"/>
              </w:rPr>
              <w:t>møder i U-team, i det specialespecifikke regionale uddannelsesudvalg, kompetenceudviklingskursus for UKYL mm.</w:t>
            </w:r>
          </w:p>
          <w:p w14:paraId="30536975" w14:textId="77777777" w:rsidR="00ED2043" w:rsidRDefault="00ED2043" w:rsidP="00324CC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79A33F7B" w14:textId="77777777" w:rsidR="007035F9" w:rsidRDefault="007035F9" w:rsidP="00324CC9">
      <w:pPr>
        <w:ind w:left="360" w:hanging="360"/>
        <w:rPr>
          <w:rFonts w:ascii="Verdana" w:hAnsi="Verdana"/>
          <w:b/>
          <w:bCs/>
          <w:sz w:val="22"/>
          <w:szCs w:val="22"/>
        </w:rPr>
      </w:pPr>
    </w:p>
    <w:sectPr w:rsidR="007035F9" w:rsidSect="00300320">
      <w:footerReference w:type="default" r:id="rId10"/>
      <w:pgSz w:w="11906" w:h="16838"/>
      <w:pgMar w:top="663" w:right="1134" w:bottom="1418" w:left="964" w:header="709" w:footer="1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D479" w14:textId="77777777" w:rsidR="009B2958" w:rsidRDefault="009B2958">
      <w:r>
        <w:separator/>
      </w:r>
    </w:p>
  </w:endnote>
  <w:endnote w:type="continuationSeparator" w:id="0">
    <w:p w14:paraId="1A893872" w14:textId="77777777" w:rsidR="009B2958" w:rsidRDefault="009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40DE" w14:textId="4E528265" w:rsidR="00C646D0" w:rsidRPr="000C7159" w:rsidRDefault="00300320" w:rsidP="000C7159">
    <w:pPr>
      <w:pStyle w:val="Footer"/>
      <w:jc w:val="center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April</w:t>
    </w:r>
    <w:r w:rsidR="00BD23B1" w:rsidRPr="000C7159">
      <w:rPr>
        <w:rFonts w:ascii="Verdana" w:hAnsi="Verdana"/>
        <w:i/>
        <w:sz w:val="16"/>
        <w:szCs w:val="16"/>
      </w:rPr>
      <w:t xml:space="preserve"> </w:t>
    </w:r>
    <w:r w:rsidR="009676C0" w:rsidRPr="000C7159">
      <w:rPr>
        <w:rFonts w:ascii="Verdana" w:hAnsi="Verdana"/>
        <w:i/>
        <w:sz w:val="16"/>
        <w:szCs w:val="16"/>
      </w:rPr>
      <w:t>202</w:t>
    </w:r>
    <w:r w:rsidR="00324CC9">
      <w:rPr>
        <w:rFonts w:ascii="Verdana" w:hAnsi="Verdana"/>
        <w:i/>
        <w:sz w:val="16"/>
        <w:szCs w:val="16"/>
      </w:rPr>
      <w:t>6</w:t>
    </w:r>
    <w:r w:rsidR="009676C0" w:rsidRPr="000C7159">
      <w:rPr>
        <w:rFonts w:ascii="Verdana" w:hAnsi="Verdana"/>
        <w:i/>
        <w:sz w:val="16"/>
        <w:szCs w:val="16"/>
      </w:rPr>
      <w:t>,</w:t>
    </w:r>
    <w:r w:rsidR="00C646D0" w:rsidRPr="000C7159">
      <w:rPr>
        <w:rFonts w:ascii="Verdana" w:hAnsi="Verdana"/>
        <w:i/>
        <w:sz w:val="16"/>
        <w:szCs w:val="16"/>
      </w:rPr>
      <w:t xml:space="preserve"> Lægelig Videreuddannelse, AUH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76D7" w14:textId="77777777" w:rsidR="009B2958" w:rsidRDefault="009B2958">
      <w:r>
        <w:separator/>
      </w:r>
    </w:p>
  </w:footnote>
  <w:footnote w:type="continuationSeparator" w:id="0">
    <w:p w14:paraId="3B6B588D" w14:textId="77777777" w:rsidR="009B2958" w:rsidRDefault="009B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E48"/>
    <w:multiLevelType w:val="hybridMultilevel"/>
    <w:tmpl w:val="DC6A83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912"/>
    <w:multiLevelType w:val="hybridMultilevel"/>
    <w:tmpl w:val="D2B643AA"/>
    <w:lvl w:ilvl="0" w:tplc="818AECF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7FF0"/>
    <w:multiLevelType w:val="hybridMultilevel"/>
    <w:tmpl w:val="792C09B4"/>
    <w:lvl w:ilvl="0" w:tplc="C1DCB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A65C1"/>
    <w:multiLevelType w:val="hybridMultilevel"/>
    <w:tmpl w:val="D5129E1A"/>
    <w:lvl w:ilvl="0" w:tplc="AC7C852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55F6F"/>
    <w:multiLevelType w:val="hybridMultilevel"/>
    <w:tmpl w:val="0FD80F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000A6"/>
    <w:multiLevelType w:val="hybridMultilevel"/>
    <w:tmpl w:val="645C80DE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B46D4"/>
    <w:multiLevelType w:val="hybridMultilevel"/>
    <w:tmpl w:val="EFB6B0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94167"/>
    <w:multiLevelType w:val="hybridMultilevel"/>
    <w:tmpl w:val="3E70B46A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D1310"/>
    <w:multiLevelType w:val="hybridMultilevel"/>
    <w:tmpl w:val="2CD0AB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A739D"/>
    <w:multiLevelType w:val="hybridMultilevel"/>
    <w:tmpl w:val="6F6E2F40"/>
    <w:lvl w:ilvl="0" w:tplc="2B1EACF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2A87"/>
    <w:multiLevelType w:val="hybridMultilevel"/>
    <w:tmpl w:val="4404BA42"/>
    <w:lvl w:ilvl="0" w:tplc="EF74C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93783">
    <w:abstractNumId w:val="6"/>
  </w:num>
  <w:num w:numId="2" w16cid:durableId="2073455059">
    <w:abstractNumId w:val="4"/>
  </w:num>
  <w:num w:numId="3" w16cid:durableId="1794596203">
    <w:abstractNumId w:val="9"/>
  </w:num>
  <w:num w:numId="4" w16cid:durableId="254827674">
    <w:abstractNumId w:val="1"/>
  </w:num>
  <w:num w:numId="5" w16cid:durableId="1513757906">
    <w:abstractNumId w:val="0"/>
  </w:num>
  <w:num w:numId="6" w16cid:durableId="187529470">
    <w:abstractNumId w:val="10"/>
  </w:num>
  <w:num w:numId="7" w16cid:durableId="248580510">
    <w:abstractNumId w:val="8"/>
  </w:num>
  <w:num w:numId="8" w16cid:durableId="369962459">
    <w:abstractNumId w:val="2"/>
  </w:num>
  <w:num w:numId="9" w16cid:durableId="1884829079">
    <w:abstractNumId w:val="7"/>
  </w:num>
  <w:num w:numId="10" w16cid:durableId="209613450">
    <w:abstractNumId w:val="3"/>
  </w:num>
  <w:num w:numId="11" w16cid:durableId="17395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82"/>
    <w:rsid w:val="00017430"/>
    <w:rsid w:val="000404D7"/>
    <w:rsid w:val="000C277C"/>
    <w:rsid w:val="000C7159"/>
    <w:rsid w:val="000D0463"/>
    <w:rsid w:val="00197AFD"/>
    <w:rsid w:val="001E76B9"/>
    <w:rsid w:val="001F75DF"/>
    <w:rsid w:val="002244B1"/>
    <w:rsid w:val="00245839"/>
    <w:rsid w:val="00245A0D"/>
    <w:rsid w:val="00276289"/>
    <w:rsid w:val="002A6E58"/>
    <w:rsid w:val="002B0F77"/>
    <w:rsid w:val="002C11DD"/>
    <w:rsid w:val="002C463B"/>
    <w:rsid w:val="002E479F"/>
    <w:rsid w:val="002F0053"/>
    <w:rsid w:val="00300320"/>
    <w:rsid w:val="00324B81"/>
    <w:rsid w:val="00324CC9"/>
    <w:rsid w:val="0035214C"/>
    <w:rsid w:val="003605C4"/>
    <w:rsid w:val="00405A8B"/>
    <w:rsid w:val="00410B1C"/>
    <w:rsid w:val="0041317B"/>
    <w:rsid w:val="0045625E"/>
    <w:rsid w:val="00465594"/>
    <w:rsid w:val="00470DAC"/>
    <w:rsid w:val="00475AB8"/>
    <w:rsid w:val="00500B6D"/>
    <w:rsid w:val="005211DD"/>
    <w:rsid w:val="00581FD6"/>
    <w:rsid w:val="00595941"/>
    <w:rsid w:val="005F4293"/>
    <w:rsid w:val="00602335"/>
    <w:rsid w:val="00654B0B"/>
    <w:rsid w:val="00661C1A"/>
    <w:rsid w:val="006679B5"/>
    <w:rsid w:val="006B0732"/>
    <w:rsid w:val="006E27D6"/>
    <w:rsid w:val="006F2AB2"/>
    <w:rsid w:val="007035F9"/>
    <w:rsid w:val="007425E2"/>
    <w:rsid w:val="00760CBB"/>
    <w:rsid w:val="00771A6F"/>
    <w:rsid w:val="00776230"/>
    <w:rsid w:val="00786162"/>
    <w:rsid w:val="00787740"/>
    <w:rsid w:val="00795263"/>
    <w:rsid w:val="007B0F55"/>
    <w:rsid w:val="008071F1"/>
    <w:rsid w:val="008261A1"/>
    <w:rsid w:val="00836B5F"/>
    <w:rsid w:val="00862D69"/>
    <w:rsid w:val="00876482"/>
    <w:rsid w:val="008A2F9C"/>
    <w:rsid w:val="0090581C"/>
    <w:rsid w:val="00920390"/>
    <w:rsid w:val="009227C2"/>
    <w:rsid w:val="009676C0"/>
    <w:rsid w:val="009B2958"/>
    <w:rsid w:val="00A0180C"/>
    <w:rsid w:val="00A34068"/>
    <w:rsid w:val="00A724DE"/>
    <w:rsid w:val="00AB1BEE"/>
    <w:rsid w:val="00AC40FC"/>
    <w:rsid w:val="00B42319"/>
    <w:rsid w:val="00BC47B2"/>
    <w:rsid w:val="00BD1655"/>
    <w:rsid w:val="00BD23B1"/>
    <w:rsid w:val="00BD4AF0"/>
    <w:rsid w:val="00BD5CAB"/>
    <w:rsid w:val="00BE0630"/>
    <w:rsid w:val="00BE6793"/>
    <w:rsid w:val="00C26A6A"/>
    <w:rsid w:val="00C646D0"/>
    <w:rsid w:val="00C94EC6"/>
    <w:rsid w:val="00CC77A0"/>
    <w:rsid w:val="00CD2553"/>
    <w:rsid w:val="00CF1B14"/>
    <w:rsid w:val="00D30712"/>
    <w:rsid w:val="00D31BAA"/>
    <w:rsid w:val="00D353C9"/>
    <w:rsid w:val="00D46218"/>
    <w:rsid w:val="00D73C51"/>
    <w:rsid w:val="00D74847"/>
    <w:rsid w:val="00D84CCE"/>
    <w:rsid w:val="00DC2C2F"/>
    <w:rsid w:val="00DE6703"/>
    <w:rsid w:val="00E25A23"/>
    <w:rsid w:val="00E277E6"/>
    <w:rsid w:val="00E64884"/>
    <w:rsid w:val="00EC1B18"/>
    <w:rsid w:val="00ED2043"/>
    <w:rsid w:val="00EF63D9"/>
    <w:rsid w:val="00F15164"/>
    <w:rsid w:val="00F472BF"/>
    <w:rsid w:val="00F510E1"/>
    <w:rsid w:val="00F7141B"/>
    <w:rsid w:val="00F75B73"/>
    <w:rsid w:val="00F763D2"/>
    <w:rsid w:val="00FB2157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A85BEE"/>
  <w14:defaultImageDpi w14:val="300"/>
  <w15:docId w15:val="{20361814-6C34-4B48-9B88-059FA1E5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0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8764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6482"/>
    <w:rPr>
      <w:sz w:val="20"/>
      <w:szCs w:val="20"/>
    </w:rPr>
  </w:style>
  <w:style w:type="paragraph" w:styleId="BalloonText">
    <w:name w:val="Balloon Text"/>
    <w:basedOn w:val="Normal"/>
    <w:semiHidden/>
    <w:rsid w:val="00876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1B1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C1B18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sid w:val="00475AB8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2B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72BF"/>
  </w:style>
  <w:style w:type="character" w:customStyle="1" w:styleId="CommentSubjectChar">
    <w:name w:val="Comment Subject Char"/>
    <w:basedOn w:val="CommentTextChar"/>
    <w:link w:val="CommentSubject"/>
    <w:semiHidden/>
    <w:rsid w:val="00F472BF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353C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7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ok.rm.dk/edok/Admin/GUI.nsf/Desktop.html?open&amp;openlink=http://e-dok.rm.dk/edok/enduser/portal.nsf/Main.html?open&amp;unid=X49437DD9240CA967C1257A99003F2F75&amp;level=AAUHAD&amp;dbpath=/edok/editor/AAUH.nsf/&amp;windowwidth=1100&amp;windowheight=600&amp;windowtitle=S%F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KILA@rm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3577-93E5-4B81-98D6-3314E30F36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INDIVIDUEL AFTALE OM OPGAVER OG FUNKTIONER FOR UDDANNELSESKOORDINERENDE YNGRE LÆGE (UKYL)</vt:lpstr>
    </vt:vector>
  </TitlesOfParts>
  <Company>AS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INDIVIDUEL AFTALE OM OPGAVER OG FUNKTIONER FOR UDDANNELSESKOORDINERENDE YNGRE LÆGE (UKYL)</dc:title>
  <dc:creator>LENEMT</dc:creator>
  <cp:lastModifiedBy>Nina Haugbølle Bjerre Andersen</cp:lastModifiedBy>
  <cp:revision>4</cp:revision>
  <cp:lastPrinted>2016-10-04T07:27:00Z</cp:lastPrinted>
  <dcterms:created xsi:type="dcterms:W3CDTF">2026-04-24T10:20:00Z</dcterms:created>
  <dcterms:modified xsi:type="dcterms:W3CDTF">2026-04-24T10:22:00Z</dcterms:modified>
</cp:coreProperties>
</file>